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F563" w14:textId="77777777" w:rsidR="00FE5982" w:rsidRDefault="00FE5982" w:rsidP="00FE5982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5C70A557" w14:textId="77777777" w:rsidR="00FE5982" w:rsidRDefault="00FE5982" w:rsidP="00FE5982">
      <w:pPr>
        <w:tabs>
          <w:tab w:val="left" w:pos="357"/>
        </w:tabs>
        <w:jc w:val="center"/>
        <w:rPr>
          <w:sz w:val="16"/>
        </w:rPr>
      </w:pPr>
    </w:p>
    <w:p w14:paraId="6883D44B" w14:textId="77777777" w:rsidR="00FE5982" w:rsidRDefault="00FE5982" w:rsidP="00FE5982">
      <w:pPr>
        <w:tabs>
          <w:tab w:val="left" w:pos="357"/>
        </w:tabs>
        <w:jc w:val="center"/>
        <w:rPr>
          <w:b/>
          <w:sz w:val="16"/>
        </w:rPr>
      </w:pPr>
    </w:p>
    <w:p w14:paraId="24742B59" w14:textId="77777777" w:rsidR="00FE5982" w:rsidRDefault="00FE5982" w:rsidP="00FE5982">
      <w:pPr>
        <w:tabs>
          <w:tab w:val="left" w:pos="357"/>
        </w:tabs>
        <w:jc w:val="center"/>
        <w:rPr>
          <w:b/>
          <w:sz w:val="16"/>
        </w:rPr>
      </w:pPr>
    </w:p>
    <w:p w14:paraId="4A16D16C" w14:textId="343EA1AE" w:rsidR="00FE5982" w:rsidRDefault="00FE5982" w:rsidP="00FE5982">
      <w:pPr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ab/>
        <w:t>Neighbourhood Plan Referendum</w:t>
      </w:r>
    </w:p>
    <w:p w14:paraId="1C28D769" w14:textId="77777777" w:rsidR="00FE5982" w:rsidRDefault="00FE5982" w:rsidP="00FE5982">
      <w:pPr>
        <w:tabs>
          <w:tab w:val="left" w:pos="357"/>
        </w:tabs>
        <w:jc w:val="center"/>
        <w:rPr>
          <w:sz w:val="16"/>
        </w:rPr>
      </w:pPr>
    </w:p>
    <w:p w14:paraId="686CEF07" w14:textId="0A3B64B7" w:rsidR="00FE5982" w:rsidRDefault="00FE5982" w:rsidP="5D9C6C93">
      <w:pPr>
        <w:tabs>
          <w:tab w:val="left" w:pos="357"/>
        </w:tabs>
        <w:jc w:val="center"/>
        <w:rPr>
          <w:b/>
          <w:bCs/>
          <w:sz w:val="28"/>
          <w:szCs w:val="28"/>
        </w:rPr>
      </w:pPr>
      <w:r w:rsidRPr="5D9C6C93">
        <w:rPr>
          <w:b/>
          <w:bCs/>
          <w:sz w:val="44"/>
          <w:szCs w:val="44"/>
        </w:rPr>
        <w:t>Wimborne St Giles</w:t>
      </w:r>
    </w:p>
    <w:p w14:paraId="361AD4BB" w14:textId="77777777" w:rsidR="00FE5982" w:rsidRDefault="00FE5982" w:rsidP="00FE5982">
      <w:pPr>
        <w:tabs>
          <w:tab w:val="left" w:pos="357"/>
        </w:tabs>
        <w:jc w:val="both"/>
        <w:rPr>
          <w:sz w:val="16"/>
        </w:rPr>
      </w:pPr>
    </w:p>
    <w:p w14:paraId="3E5FE712" w14:textId="2393886A" w:rsidR="00FE5982" w:rsidRDefault="00FE5982" w:rsidP="00FE5982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  <w:r>
        <w:rPr>
          <w:b/>
          <w:sz w:val="28"/>
        </w:rPr>
        <w:br/>
      </w:r>
    </w:p>
    <w:p w14:paraId="00306EEA" w14:textId="2B798BA5" w:rsidR="00FE5982" w:rsidRDefault="00FE5982" w:rsidP="00D96D96">
      <w:pPr>
        <w:numPr>
          <w:ilvl w:val="0"/>
          <w:numId w:val="1"/>
        </w:numPr>
        <w:tabs>
          <w:tab w:val="left" w:pos="357"/>
        </w:tabs>
        <w:rPr>
          <w:sz w:val="24"/>
        </w:rPr>
      </w:pPr>
      <w:r>
        <w:rPr>
          <w:sz w:val="24"/>
        </w:rPr>
        <w:t>A poll for to determine the Neighbourhood Plan for Wimborne St Giles will be held on Thursday 20 March 2025, between the hours of 7:00 am and 10:00 pm.</w:t>
      </w:r>
      <w:r w:rsidR="00D96D96">
        <w:rPr>
          <w:sz w:val="24"/>
        </w:rPr>
        <w:br/>
      </w:r>
    </w:p>
    <w:p w14:paraId="5D1BC486" w14:textId="0605F8EC" w:rsidR="00FE5982" w:rsidRDefault="00FE5982" w:rsidP="00D96D96">
      <w:pPr>
        <w:numPr>
          <w:ilvl w:val="0"/>
          <w:numId w:val="1"/>
        </w:numPr>
        <w:tabs>
          <w:tab w:val="left" w:pos="357"/>
        </w:tabs>
        <w:rPr>
          <w:sz w:val="24"/>
        </w:rPr>
      </w:pPr>
      <w:r>
        <w:rPr>
          <w:sz w:val="24"/>
        </w:rPr>
        <w:t xml:space="preserve">The question on the ballot paper will be as </w:t>
      </w:r>
      <w:proofErr w:type="gramStart"/>
      <w:r>
        <w:rPr>
          <w:sz w:val="24"/>
        </w:rPr>
        <w:t>follows:-</w:t>
      </w:r>
      <w:proofErr w:type="gramEnd"/>
    </w:p>
    <w:p w14:paraId="47D05A30" w14:textId="77777777" w:rsidR="00FE5982" w:rsidRDefault="00FE5982" w:rsidP="00D96D96">
      <w:pPr>
        <w:tabs>
          <w:tab w:val="left" w:pos="357"/>
        </w:tabs>
        <w:ind w:left="360"/>
        <w:rPr>
          <w:sz w:val="24"/>
        </w:rPr>
      </w:pPr>
    </w:p>
    <w:p w14:paraId="7D37E7C5" w14:textId="77777777" w:rsidR="00FE5982" w:rsidRPr="00B6111E" w:rsidRDefault="00FE5982" w:rsidP="00D96D96">
      <w:pPr>
        <w:ind w:left="350" w:hanging="14"/>
        <w:rPr>
          <w:b/>
          <w:sz w:val="24"/>
          <w:szCs w:val="24"/>
          <w:lang w:bidi="en-GB"/>
        </w:rPr>
      </w:pPr>
      <w:r w:rsidRPr="00B6111E">
        <w:rPr>
          <w:sz w:val="24"/>
          <w:szCs w:val="24"/>
          <w:lang w:bidi="en-GB"/>
        </w:rPr>
        <w:t>'</w:t>
      </w:r>
      <w:r w:rsidRPr="00B6111E">
        <w:rPr>
          <w:b/>
          <w:sz w:val="24"/>
          <w:szCs w:val="24"/>
          <w:lang w:bidi="en-GB"/>
        </w:rPr>
        <w:t>Do you want Dorset Council to use the Neighbourhood Plan for</w:t>
      </w:r>
      <w:r>
        <w:rPr>
          <w:b/>
          <w:sz w:val="24"/>
          <w:szCs w:val="24"/>
          <w:lang w:bidi="en-GB"/>
        </w:rPr>
        <w:t xml:space="preserve"> Wimborne St Giles </w:t>
      </w:r>
      <w:r w:rsidRPr="00B6111E">
        <w:rPr>
          <w:b/>
          <w:sz w:val="24"/>
          <w:szCs w:val="24"/>
          <w:lang w:bidi="en-GB"/>
        </w:rPr>
        <w:t>to help it decide planning applications in the neighbourhood area?'</w:t>
      </w:r>
    </w:p>
    <w:p w14:paraId="5EE01B0B" w14:textId="77777777" w:rsidR="00FE5982" w:rsidRDefault="00FE5982" w:rsidP="00D96D96">
      <w:pPr>
        <w:tabs>
          <w:tab w:val="left" w:pos="357"/>
        </w:tabs>
        <w:rPr>
          <w:sz w:val="24"/>
        </w:rPr>
      </w:pPr>
    </w:p>
    <w:p w14:paraId="567A501C" w14:textId="77777777" w:rsidR="00FE5982" w:rsidRDefault="00FE5982" w:rsidP="00D96D96">
      <w:pPr>
        <w:numPr>
          <w:ilvl w:val="0"/>
          <w:numId w:val="1"/>
        </w:numPr>
        <w:tabs>
          <w:tab w:val="left" w:pos="357"/>
        </w:tabs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2D601738" w14:textId="77777777" w:rsidR="00FE5982" w:rsidRDefault="00FE5982" w:rsidP="00FE5982">
      <w:pPr>
        <w:tabs>
          <w:tab w:val="left" w:pos="357"/>
        </w:tabs>
        <w:jc w:val="both"/>
        <w:rPr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1214"/>
        <w:gridCol w:w="3828"/>
      </w:tblGrid>
      <w:tr w:rsidR="00FE5982" w14:paraId="78BA8A87" w14:textId="77777777" w:rsidTr="728312FB">
        <w:tc>
          <w:tcPr>
            <w:tcW w:w="513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67790A" w14:textId="77777777" w:rsidR="00FE5982" w:rsidRDefault="00FE5982" w:rsidP="00B2071E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E9B493A" w14:textId="77777777" w:rsidR="00FE5982" w:rsidRDefault="00FE5982" w:rsidP="00B2071E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65512AF" w14:textId="77777777" w:rsidR="00FE5982" w:rsidRDefault="00FE5982" w:rsidP="00B2071E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Ranges of electoral register numbers of persons entitled to vote thereat</w:t>
            </w:r>
          </w:p>
        </w:tc>
      </w:tr>
      <w:tr w:rsidR="00FE5982" w14:paraId="6E7D4B07" w14:textId="77777777" w:rsidTr="728312FB">
        <w:trPr>
          <w:trHeight w:val="571"/>
        </w:trPr>
        <w:tc>
          <w:tcPr>
            <w:tcW w:w="5131" w:type="dxa"/>
          </w:tcPr>
          <w:p w14:paraId="59277E3A" w14:textId="77777777" w:rsidR="00FE5982" w:rsidRDefault="00FE5982" w:rsidP="00B2071E">
            <w:pPr>
              <w:tabs>
                <w:tab w:val="left" w:pos="357"/>
              </w:tabs>
              <w:rPr>
                <w:sz w:val="24"/>
              </w:rPr>
            </w:pPr>
          </w:p>
          <w:p w14:paraId="27615DC6" w14:textId="12E720ED" w:rsidR="00FE5982" w:rsidRDefault="00FE5982" w:rsidP="57AF2D5B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57AF2D5B">
              <w:rPr>
                <w:sz w:val="24"/>
                <w:szCs w:val="24"/>
              </w:rPr>
              <w:t>Wimborne St Giles Village Hall, Wimborne St Giles, Wimborne</w:t>
            </w:r>
            <w:r w:rsidR="2545FC61" w:rsidRPr="57AF2D5B">
              <w:rPr>
                <w:sz w:val="24"/>
                <w:szCs w:val="24"/>
              </w:rPr>
              <w:t>,</w:t>
            </w:r>
            <w:r w:rsidRPr="57AF2D5B">
              <w:rPr>
                <w:sz w:val="24"/>
                <w:szCs w:val="24"/>
              </w:rPr>
              <w:t xml:space="preserve"> BH21 5 LX</w:t>
            </w:r>
          </w:p>
        </w:tc>
        <w:tc>
          <w:tcPr>
            <w:tcW w:w="1214" w:type="dxa"/>
          </w:tcPr>
          <w:p w14:paraId="5BE6F7AF" w14:textId="77777777" w:rsidR="00FE5982" w:rsidRDefault="00FE5982" w:rsidP="00B2071E">
            <w:pPr>
              <w:tabs>
                <w:tab w:val="left" w:pos="357"/>
              </w:tabs>
              <w:jc w:val="right"/>
              <w:rPr>
                <w:sz w:val="24"/>
              </w:rPr>
            </w:pPr>
          </w:p>
          <w:p w14:paraId="5D572ACD" w14:textId="46B8DD8C" w:rsidR="00FE5982" w:rsidRDefault="00FE5982" w:rsidP="00D96D96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63F86E03" w14:textId="77777777" w:rsidR="00FE5982" w:rsidRDefault="00FE5982" w:rsidP="00B2071E">
            <w:pPr>
              <w:tabs>
                <w:tab w:val="left" w:pos="357"/>
              </w:tabs>
              <w:rPr>
                <w:sz w:val="24"/>
              </w:rPr>
            </w:pPr>
          </w:p>
          <w:p w14:paraId="1257F977" w14:textId="77777777" w:rsidR="007E3B6C" w:rsidRDefault="007E3B6C" w:rsidP="007E3B6C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728312FB">
              <w:rPr>
                <w:sz w:val="24"/>
                <w:szCs w:val="24"/>
              </w:rPr>
              <w:t>CRA3-133 and CRA3-134</w:t>
            </w:r>
          </w:p>
          <w:p w14:paraId="540A0533" w14:textId="77777777" w:rsidR="007E3B6C" w:rsidRDefault="007E3B6C" w:rsidP="007E3B6C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728312FB">
              <w:rPr>
                <w:sz w:val="24"/>
                <w:szCs w:val="24"/>
              </w:rPr>
              <w:t>CRA4-1 to CRA4-288</w:t>
            </w:r>
          </w:p>
          <w:p w14:paraId="2FF6FE8A" w14:textId="77777777" w:rsidR="00385764" w:rsidRDefault="00385764" w:rsidP="00385764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728312FB">
              <w:rPr>
                <w:sz w:val="24"/>
                <w:szCs w:val="24"/>
              </w:rPr>
              <w:t>CRC2-11 to CRC2-18 and</w:t>
            </w:r>
          </w:p>
          <w:p w14:paraId="4E3059EF" w14:textId="2E79D62C" w:rsidR="00385764" w:rsidRDefault="00385764" w:rsidP="007E3B6C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728312FB">
              <w:rPr>
                <w:sz w:val="24"/>
                <w:szCs w:val="24"/>
              </w:rPr>
              <w:t>CRC2-169 to CRC2-171/1</w:t>
            </w:r>
          </w:p>
          <w:p w14:paraId="7411EB50" w14:textId="74D249F3" w:rsidR="00FE5982" w:rsidRDefault="00FE5982" w:rsidP="00B2071E">
            <w:pPr>
              <w:tabs>
                <w:tab w:val="left" w:pos="357"/>
              </w:tabs>
              <w:rPr>
                <w:sz w:val="24"/>
              </w:rPr>
            </w:pPr>
          </w:p>
        </w:tc>
      </w:tr>
    </w:tbl>
    <w:p w14:paraId="2CCAC032" w14:textId="77777777" w:rsidR="00FE5982" w:rsidRDefault="00FE5982" w:rsidP="00FE5982">
      <w:pPr>
        <w:tabs>
          <w:tab w:val="left" w:pos="357"/>
        </w:tabs>
        <w:jc w:val="both"/>
      </w:pPr>
    </w:p>
    <w:p w14:paraId="793C06D7" w14:textId="77777777" w:rsidR="00FE5982" w:rsidRDefault="00FE5982" w:rsidP="00FE5982">
      <w:pPr>
        <w:tabs>
          <w:tab w:val="left" w:pos="426"/>
        </w:tabs>
        <w:ind w:left="426" w:hanging="426"/>
        <w:jc w:val="both"/>
      </w:pPr>
    </w:p>
    <w:p w14:paraId="63748FCE" w14:textId="7C8AE78B" w:rsidR="00A72FD0" w:rsidRPr="00FE5982" w:rsidRDefault="00A72FD0" w:rsidP="00FE5982"/>
    <w:sectPr w:rsidR="00A72FD0" w:rsidRPr="00FE5982" w:rsidSect="00FE5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8507" w14:textId="77777777" w:rsidR="00DC28A9" w:rsidRDefault="00DC28A9">
      <w:r>
        <w:separator/>
      </w:r>
    </w:p>
  </w:endnote>
  <w:endnote w:type="continuationSeparator" w:id="0">
    <w:p w14:paraId="1BC8C6F0" w14:textId="77777777" w:rsidR="00DC28A9" w:rsidRDefault="00D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ABC0" w14:textId="77777777" w:rsidR="007D0F2A" w:rsidRDefault="007D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B3205" w14:paraId="0D1F6090" w14:textId="77777777" w:rsidTr="11576EBC">
      <w:tc>
        <w:tcPr>
          <w:tcW w:w="4428" w:type="dxa"/>
        </w:tcPr>
        <w:p w14:paraId="08AC9D0F" w14:textId="38AD4566" w:rsidR="00D96D96" w:rsidRDefault="11576EBC">
          <w:r>
            <w:t xml:space="preserve">Dated </w:t>
          </w:r>
          <w:r w:rsidR="007D0F2A">
            <w:t>Wednesday 12</w:t>
          </w:r>
          <w:r>
            <w:t xml:space="preserve"> March 2025</w:t>
          </w:r>
        </w:p>
      </w:tc>
      <w:tc>
        <w:tcPr>
          <w:tcW w:w="5745" w:type="dxa"/>
        </w:tcPr>
        <w:p w14:paraId="611210E7" w14:textId="77777777" w:rsidR="00D96D96" w:rsidRDefault="00D96D96">
          <w:pPr>
            <w:jc w:val="right"/>
          </w:pPr>
          <w:r>
            <w:t>Matt Prosser</w:t>
          </w:r>
        </w:p>
      </w:tc>
    </w:tr>
    <w:tr w:rsidR="008B3205" w14:paraId="07F36939" w14:textId="77777777" w:rsidTr="11576EBC">
      <w:tc>
        <w:tcPr>
          <w:tcW w:w="4428" w:type="dxa"/>
        </w:tcPr>
        <w:p w14:paraId="07C82458" w14:textId="77777777" w:rsidR="00D96D96" w:rsidRDefault="00D96D96"/>
        <w:p w14:paraId="24270801" w14:textId="77777777" w:rsidR="00D96D96" w:rsidRDefault="00D96D96"/>
      </w:tc>
      <w:tc>
        <w:tcPr>
          <w:tcW w:w="5745" w:type="dxa"/>
        </w:tcPr>
        <w:p w14:paraId="086AE582" w14:textId="77777777" w:rsidR="00D96D96" w:rsidRDefault="00D96D96">
          <w:pPr>
            <w:jc w:val="right"/>
          </w:pPr>
          <w:r>
            <w:t>Returning Officer</w:t>
          </w:r>
        </w:p>
      </w:tc>
    </w:tr>
    <w:tr w:rsidR="008B3205" w14:paraId="14EA83DF" w14:textId="77777777" w:rsidTr="11576EBC">
      <w:tc>
        <w:tcPr>
          <w:tcW w:w="4428" w:type="dxa"/>
        </w:tcPr>
        <w:p w14:paraId="20185DA4" w14:textId="77777777" w:rsidR="00D96D96" w:rsidRDefault="00D96D96">
          <w:pPr>
            <w:jc w:val="center"/>
          </w:pPr>
        </w:p>
      </w:tc>
      <w:tc>
        <w:tcPr>
          <w:tcW w:w="5745" w:type="dxa"/>
        </w:tcPr>
        <w:p w14:paraId="61CD1D50" w14:textId="77777777" w:rsidR="00D96D96" w:rsidRDefault="00D96D96">
          <w:pPr>
            <w:jc w:val="center"/>
          </w:pPr>
        </w:p>
      </w:tc>
    </w:tr>
  </w:tbl>
  <w:p w14:paraId="03D1B484" w14:textId="77777777" w:rsidR="00D96D96" w:rsidRDefault="00D96D96">
    <w:pPr>
      <w:jc w:val="center"/>
      <w:rPr>
        <w:sz w:val="16"/>
      </w:rPr>
    </w:pPr>
    <w:r>
      <w:rPr>
        <w:sz w:val="16"/>
      </w:rPr>
      <w:t>Printed and published by the Returning Officer, County Hall, Colliton Park, Dorchester, Dorset, DT1 1XJ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BD8C" w14:textId="77777777" w:rsidR="007D0F2A" w:rsidRDefault="007D0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3E95" w14:textId="77777777" w:rsidR="00DC28A9" w:rsidRDefault="00DC28A9">
      <w:r>
        <w:separator/>
      </w:r>
    </w:p>
  </w:footnote>
  <w:footnote w:type="continuationSeparator" w:id="0">
    <w:p w14:paraId="40AC123A" w14:textId="77777777" w:rsidR="00DC28A9" w:rsidRDefault="00DC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DA4A" w14:textId="77777777" w:rsidR="007D0F2A" w:rsidRDefault="007D0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6DA7" w14:textId="77777777" w:rsidR="00D96D96" w:rsidRDefault="00D96D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C219" w14:textId="77777777" w:rsidR="007D0F2A" w:rsidRDefault="007D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E8857"/>
    <w:multiLevelType w:val="multilevel"/>
    <w:tmpl w:val="5B5C4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4047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2"/>
    <w:rsid w:val="00154AB5"/>
    <w:rsid w:val="00205427"/>
    <w:rsid w:val="00385764"/>
    <w:rsid w:val="007A2063"/>
    <w:rsid w:val="007D0F2A"/>
    <w:rsid w:val="007E3B6C"/>
    <w:rsid w:val="009E2DD4"/>
    <w:rsid w:val="00A72FD0"/>
    <w:rsid w:val="00B7414A"/>
    <w:rsid w:val="00C7608C"/>
    <w:rsid w:val="00CA4011"/>
    <w:rsid w:val="00D96D96"/>
    <w:rsid w:val="00DC28A9"/>
    <w:rsid w:val="00DD3408"/>
    <w:rsid w:val="00E61F9A"/>
    <w:rsid w:val="00E9346F"/>
    <w:rsid w:val="00FE5982"/>
    <w:rsid w:val="0EF2C8B4"/>
    <w:rsid w:val="11231059"/>
    <w:rsid w:val="11576EBC"/>
    <w:rsid w:val="2545FC61"/>
    <w:rsid w:val="487B014C"/>
    <w:rsid w:val="4DBF97ED"/>
    <w:rsid w:val="50F5D1CD"/>
    <w:rsid w:val="57AF2D5B"/>
    <w:rsid w:val="5D9C6C93"/>
    <w:rsid w:val="728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5B18"/>
  <w15:chartTrackingRefBased/>
  <w15:docId w15:val="{6096CD30-1D75-4BB7-9680-D6017DAC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8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9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9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9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9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9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E59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5982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F2A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9" ma:contentTypeDescription="Create a new document." ma:contentTypeScope="" ma:versionID="58948c418c22ed4e1f270c5dbcaddd50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5ec5e315401429cc4a97ebf88af917ce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5f78f5-e20c-47d1-8606-6170bf143f68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d83207e-bbcf-4393-abde-adc96869b43f" xsi:nil="true"/>
    <TaxCatchAll xmlns="845b9010-ff25-40d3-96e6-78210a75817f" xsi:nil="true"/>
    <lcf76f155ced4ddcb4097134ff3c332f xmlns="bd83207e-bbcf-4393-abde-adc96869b4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8F856-FC99-489F-AFB0-DF0097E8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ED25F-4E43-435B-B277-8CCF96CE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3207e-bbcf-4393-abde-adc96869b43f"/>
    <ds:schemaRef ds:uri="845b9010-ff25-40d3-96e6-78210a758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479C1-6DE6-4106-8CBC-A4609FF19B85}">
  <ds:schemaRefs>
    <ds:schemaRef ds:uri="http://schemas.microsoft.com/office/2006/metadata/properties"/>
    <ds:schemaRef ds:uri="http://schemas.microsoft.com/office/infopath/2007/PartnerControls"/>
    <ds:schemaRef ds:uri="bd83207e-bbcf-4393-abde-adc96869b43f"/>
    <ds:schemaRef ds:uri="845b9010-ff25-40d3-96e6-78210a758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Powell</dc:creator>
  <cp:keywords/>
  <dc:description/>
  <cp:lastModifiedBy>Sarah Forwood</cp:lastModifiedBy>
  <cp:revision>2</cp:revision>
  <dcterms:created xsi:type="dcterms:W3CDTF">2025-03-13T13:05:00Z</dcterms:created>
  <dcterms:modified xsi:type="dcterms:W3CDTF">2025-03-13T13:05:00Z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  <property fmtid="{D5CDD505-2E9C-101B-9397-08002B2CF9AE}" pid="3" name="MediaServiceImageTags">
    <vt:lpwstr/>
  </property>
</Properties>
</file>